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71" w:rsidRPr="005B7C8E" w:rsidRDefault="009A1B71" w:rsidP="009A1B71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486943155"/>
      <w:r w:rsidRPr="005B7C8E">
        <w:rPr>
          <w:rFonts w:asciiTheme="minorHAnsi" w:hAnsiTheme="minorHAnsi" w:cstheme="minorHAnsi"/>
          <w:b/>
          <w:sz w:val="20"/>
          <w:szCs w:val="20"/>
        </w:rPr>
        <w:t xml:space="preserve">Załącznik nr 1 do zapytania ofertowego </w:t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9A1B71" w:rsidRPr="005B7C8E" w:rsidTr="00EC2061">
        <w:trPr>
          <w:trHeight w:val="1214"/>
        </w:trPr>
        <w:tc>
          <w:tcPr>
            <w:tcW w:w="3652" w:type="dxa"/>
          </w:tcPr>
          <w:p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5B7C8E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5B7C8E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9A1B71" w:rsidRPr="005B7C8E" w:rsidRDefault="009A1B71" w:rsidP="009A1B71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5B7C8E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9A1B71" w:rsidRPr="005B7C8E" w:rsidTr="00EC2061">
        <w:trPr>
          <w:trHeight w:val="299"/>
          <w:jc w:val="center"/>
        </w:trPr>
        <w:tc>
          <w:tcPr>
            <w:tcW w:w="4223" w:type="dxa"/>
          </w:tcPr>
          <w:p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9A1B71" w:rsidRPr="005B7C8E" w:rsidTr="00EC2061">
        <w:trPr>
          <w:trHeight w:val="980"/>
          <w:jc w:val="center"/>
        </w:trPr>
        <w:tc>
          <w:tcPr>
            <w:tcW w:w="4223" w:type="dxa"/>
          </w:tcPr>
          <w:p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</w:tcPr>
          <w:p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</w:tr>
    </w:tbl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5B7C8E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5B7C8E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5B7C8E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5B7C8E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5B7C8E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5B7C8E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5B7C8E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5B7C8E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9A1B71" w:rsidRPr="005B7C8E" w:rsidRDefault="009A1B71" w:rsidP="009A1B71">
      <w:pPr>
        <w:jc w:val="both"/>
        <w:rPr>
          <w:rFonts w:asciiTheme="minorHAnsi" w:hAnsiTheme="minorHAnsi" w:cstheme="minorHAnsi"/>
        </w:rPr>
      </w:pPr>
      <w:r w:rsidRPr="005B7C8E">
        <w:rPr>
          <w:rFonts w:asciiTheme="minorHAnsi" w:hAnsiTheme="minorHAnsi" w:cstheme="minorHAnsi"/>
        </w:rPr>
        <w:t xml:space="preserve">Przystępując do zapytania ofertowego z dnia </w:t>
      </w:r>
      <w:r w:rsidR="000160BE">
        <w:rPr>
          <w:rFonts w:asciiTheme="minorHAnsi" w:hAnsiTheme="minorHAnsi" w:cstheme="minorHAnsi"/>
        </w:rPr>
        <w:t>21</w:t>
      </w:r>
      <w:r w:rsidRPr="00393F05">
        <w:rPr>
          <w:rFonts w:asciiTheme="minorHAnsi" w:hAnsiTheme="minorHAnsi" w:cstheme="minorHAnsi"/>
        </w:rPr>
        <w:t>.</w:t>
      </w:r>
      <w:r w:rsidR="000160BE">
        <w:rPr>
          <w:rFonts w:asciiTheme="minorHAnsi" w:hAnsiTheme="minorHAnsi" w:cstheme="minorHAnsi"/>
        </w:rPr>
        <w:t>03</w:t>
      </w:r>
      <w:r w:rsidRPr="00393F05">
        <w:rPr>
          <w:rFonts w:asciiTheme="minorHAnsi" w:hAnsiTheme="minorHAnsi" w:cstheme="minorHAnsi"/>
        </w:rPr>
        <w:t>.202</w:t>
      </w:r>
      <w:r w:rsidR="000160BE">
        <w:rPr>
          <w:rFonts w:asciiTheme="minorHAnsi" w:hAnsiTheme="minorHAnsi" w:cstheme="minorHAnsi"/>
        </w:rPr>
        <w:t>3</w:t>
      </w:r>
      <w:r w:rsidRPr="00393F05">
        <w:rPr>
          <w:rFonts w:asciiTheme="minorHAnsi" w:hAnsiTheme="minorHAnsi" w:cstheme="minorHAnsi"/>
        </w:rPr>
        <w:t>r.</w:t>
      </w:r>
      <w:r w:rsidRPr="005B7C8E">
        <w:rPr>
          <w:rFonts w:asciiTheme="minorHAnsi" w:hAnsiTheme="minorHAnsi" w:cstheme="minorHAnsi"/>
        </w:rPr>
        <w:t xml:space="preserve"> dotyczącego wdrożenia usługi doradczej </w:t>
      </w:r>
      <w:r w:rsidR="005B7C8E">
        <w:rPr>
          <w:rFonts w:asciiTheme="minorHAnsi" w:hAnsiTheme="minorHAnsi" w:cstheme="minorHAnsi"/>
        </w:rPr>
        <w:br/>
      </w:r>
      <w:r w:rsidRPr="005B7C8E">
        <w:rPr>
          <w:rFonts w:asciiTheme="minorHAnsi" w:hAnsiTheme="minorHAnsi" w:cstheme="minorHAnsi"/>
        </w:rPr>
        <w:t>w zakresie:</w:t>
      </w:r>
    </w:p>
    <w:p w:rsidR="00D5041F" w:rsidRPr="005B7C8E" w:rsidRDefault="00D5041F" w:rsidP="009A1B71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C8E">
        <w:rPr>
          <w:rFonts w:asciiTheme="minorHAnsi" w:hAnsiTheme="minorHAnsi" w:cstheme="minorHAnsi"/>
          <w:b/>
          <w:sz w:val="22"/>
          <w:szCs w:val="22"/>
        </w:rPr>
        <w:t>ODŚWIEŻENI</w:t>
      </w:r>
      <w:r w:rsidR="00EA6E98" w:rsidRPr="005B7C8E">
        <w:rPr>
          <w:rFonts w:asciiTheme="minorHAnsi" w:hAnsiTheme="minorHAnsi" w:cstheme="minorHAnsi"/>
          <w:b/>
          <w:sz w:val="22"/>
          <w:szCs w:val="22"/>
          <w:lang w:val="pl-PL"/>
        </w:rPr>
        <w:t>A</w:t>
      </w:r>
      <w:r w:rsidRPr="005B7C8E">
        <w:rPr>
          <w:rFonts w:asciiTheme="minorHAnsi" w:hAnsiTheme="minorHAnsi" w:cstheme="minorHAnsi"/>
          <w:b/>
          <w:sz w:val="22"/>
          <w:szCs w:val="22"/>
        </w:rPr>
        <w:t xml:space="preserve"> IDENTYFIKACJI WIZUALNEJ</w:t>
      </w:r>
      <w:r w:rsidRPr="005B7C8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D5041F" w:rsidRPr="005B7C8E" w:rsidRDefault="00D5041F" w:rsidP="00D5041F">
      <w:pPr>
        <w:pStyle w:val="Akapitzlist"/>
        <w:numPr>
          <w:ilvl w:val="0"/>
          <w:numId w:val="4"/>
        </w:numPr>
        <w:rPr>
          <w:rFonts w:asciiTheme="minorHAnsi" w:eastAsiaTheme="minorHAnsi" w:hAnsiTheme="minorHAnsi" w:cstheme="minorHAnsi"/>
          <w:b/>
          <w:sz w:val="22"/>
          <w:szCs w:val="22"/>
        </w:rPr>
      </w:pPr>
      <w:r w:rsidRPr="005B7C8E">
        <w:rPr>
          <w:rFonts w:asciiTheme="minorHAnsi" w:eastAsiaTheme="minorHAnsi" w:hAnsiTheme="minorHAnsi" w:cstheme="minorHAnsi"/>
          <w:b/>
          <w:sz w:val="22"/>
          <w:szCs w:val="22"/>
        </w:rPr>
        <w:t>ARCHITEKTUR</w:t>
      </w:r>
      <w:r w:rsidR="00EA6E98" w:rsidRPr="005B7C8E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Y</w:t>
      </w:r>
      <w:r w:rsidRPr="005B7C8E">
        <w:rPr>
          <w:rFonts w:asciiTheme="minorHAnsi" w:eastAsiaTheme="minorHAnsi" w:hAnsiTheme="minorHAnsi" w:cstheme="minorHAnsi"/>
          <w:b/>
          <w:sz w:val="22"/>
          <w:szCs w:val="22"/>
        </w:rPr>
        <w:t xml:space="preserve"> MARKI </w:t>
      </w:r>
    </w:p>
    <w:p w:rsidR="009A1B71" w:rsidRPr="005B7C8E" w:rsidRDefault="009A1B71" w:rsidP="00D5041F">
      <w:pPr>
        <w:pStyle w:val="Akapitzlist"/>
        <w:rPr>
          <w:rFonts w:asciiTheme="minorHAnsi" w:eastAsiaTheme="minorHAnsi" w:hAnsiTheme="minorHAnsi" w:cstheme="minorHAnsi"/>
          <w:b/>
        </w:rPr>
      </w:pPr>
    </w:p>
    <w:p w:rsidR="00D5041F" w:rsidRPr="005B7C8E" w:rsidRDefault="00D5041F" w:rsidP="00D5041F">
      <w:pPr>
        <w:pStyle w:val="Tekstkomentarza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B7C8E">
        <w:rPr>
          <w:rFonts w:asciiTheme="minorHAnsi" w:hAnsiTheme="minorHAnsi" w:cstheme="minorHAnsi"/>
          <w:sz w:val="22"/>
          <w:szCs w:val="22"/>
        </w:rPr>
        <w:t>w ramach projektu pn. „ROZWÓJ VSHAPER SP. Z O.O.</w:t>
      </w:r>
      <w:r w:rsidR="002E6DA7" w:rsidRPr="005B7C8E">
        <w:rPr>
          <w:rFonts w:asciiTheme="minorHAnsi" w:hAnsiTheme="minorHAnsi" w:cstheme="minorHAnsi"/>
          <w:sz w:val="22"/>
          <w:szCs w:val="22"/>
        </w:rPr>
        <w:t xml:space="preserve"> </w:t>
      </w:r>
      <w:r w:rsidRPr="005B7C8E">
        <w:rPr>
          <w:rFonts w:asciiTheme="minorHAnsi" w:hAnsiTheme="minorHAnsi" w:cstheme="minorHAnsi"/>
          <w:sz w:val="22"/>
          <w:szCs w:val="22"/>
        </w:rPr>
        <w:t xml:space="preserve">W WYNIKU WDROŻENIA STRATEGII WZORNICZEJ” realizowanego w ramach Programu Operacyjnego Polska Wschodnia, Oś Priorytetowa I: Przedsiębiorcza Polska Wschodnia, Działanie 1.4 Wzór na konkurencję II Etap, Wniosek </w:t>
      </w:r>
      <w:r w:rsidR="005B7C8E">
        <w:rPr>
          <w:rFonts w:asciiTheme="minorHAnsi" w:hAnsiTheme="minorHAnsi" w:cstheme="minorHAnsi"/>
          <w:sz w:val="22"/>
          <w:szCs w:val="22"/>
        </w:rPr>
        <w:br/>
      </w:r>
      <w:r w:rsidRPr="005B7C8E">
        <w:rPr>
          <w:rFonts w:asciiTheme="minorHAnsi" w:hAnsiTheme="minorHAnsi" w:cstheme="minorHAnsi"/>
          <w:sz w:val="22"/>
          <w:szCs w:val="22"/>
        </w:rPr>
        <w:t xml:space="preserve">o dofinansowanie projektu nr: POPW.01.04.00-18-0013/20. </w:t>
      </w:r>
    </w:p>
    <w:p w:rsidR="00D5041F" w:rsidRPr="005B7C8E" w:rsidRDefault="00D5041F" w:rsidP="00D5041F">
      <w:pPr>
        <w:pStyle w:val="Tekstkomentarza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A1B71" w:rsidRPr="005B7C8E" w:rsidRDefault="009A1B71" w:rsidP="00EF70B8">
      <w:pPr>
        <w:pStyle w:val="Tekstkomentarza"/>
        <w:keepNext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Oferujemy wdrożenie przedmiotu zamówienia, </w:t>
      </w:r>
      <w:r w:rsidRPr="005B7C8E">
        <w:rPr>
          <w:rFonts w:asciiTheme="minorHAnsi" w:hAnsiTheme="minorHAnsi" w:cstheme="minorHAnsi"/>
          <w:b/>
          <w:snapToGrid w:val="0"/>
          <w:sz w:val="22"/>
          <w:szCs w:val="22"/>
        </w:rPr>
        <w:t>na kwotę</w:t>
      </w: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1274"/>
        <w:gridCol w:w="1210"/>
        <w:gridCol w:w="1547"/>
        <w:gridCol w:w="1538"/>
        <w:gridCol w:w="1941"/>
      </w:tblGrid>
      <w:tr w:rsidR="009A1B71" w:rsidRPr="005B7C8E" w:rsidTr="00EC2061">
        <w:trPr>
          <w:jc w:val="center"/>
        </w:trPr>
        <w:tc>
          <w:tcPr>
            <w:tcW w:w="9060" w:type="dxa"/>
            <w:gridSpan w:val="6"/>
            <w:shd w:val="clear" w:color="auto" w:fill="E7E6E6" w:themeFill="background2"/>
            <w:vAlign w:val="center"/>
          </w:tcPr>
          <w:p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Plan komunikacji marki produktu sieciowego</w:t>
            </w:r>
          </w:p>
        </w:tc>
      </w:tr>
      <w:tr w:rsidR="009A1B71" w:rsidRPr="005B7C8E" w:rsidTr="009A1B71">
        <w:trPr>
          <w:jc w:val="center"/>
        </w:trPr>
        <w:tc>
          <w:tcPr>
            <w:tcW w:w="1521" w:type="dxa"/>
            <w:shd w:val="clear" w:color="auto" w:fill="E7E6E6" w:themeFill="background2"/>
            <w:vAlign w:val="center"/>
          </w:tcPr>
          <w:p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Pozycja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Jednostka miary</w:t>
            </w:r>
          </w:p>
        </w:tc>
        <w:tc>
          <w:tcPr>
            <w:tcW w:w="1222" w:type="dxa"/>
            <w:shd w:val="clear" w:color="auto" w:fill="E7E6E6" w:themeFill="background2"/>
            <w:vAlign w:val="center"/>
          </w:tcPr>
          <w:p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Ilość</w:t>
            </w:r>
          </w:p>
        </w:tc>
        <w:tc>
          <w:tcPr>
            <w:tcW w:w="1549" w:type="dxa"/>
            <w:shd w:val="clear" w:color="auto" w:fill="E7E6E6" w:themeFill="background2"/>
            <w:vAlign w:val="center"/>
          </w:tcPr>
          <w:p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Cena netto</w:t>
            </w: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Podatek Vat</w:t>
            </w: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Łączny koszt brutto</w:t>
            </w:r>
          </w:p>
        </w:tc>
      </w:tr>
      <w:tr w:rsidR="009A1B71" w:rsidRPr="005B7C8E" w:rsidTr="009A1B71">
        <w:trPr>
          <w:jc w:val="center"/>
        </w:trPr>
        <w:tc>
          <w:tcPr>
            <w:tcW w:w="1521" w:type="dxa"/>
            <w:vAlign w:val="center"/>
          </w:tcPr>
          <w:p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9A1B71" w:rsidRPr="005B7C8E" w:rsidRDefault="00797D3D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b/>
                <w:sz w:val="22"/>
                <w:szCs w:val="22"/>
              </w:rPr>
              <w:t>ODŚWIEŻENIE IDENTYFIKACJI WIZUALNEJ</w:t>
            </w:r>
          </w:p>
        </w:tc>
        <w:tc>
          <w:tcPr>
            <w:tcW w:w="1277" w:type="dxa"/>
            <w:vAlign w:val="center"/>
          </w:tcPr>
          <w:p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sztuka</w:t>
            </w:r>
          </w:p>
        </w:tc>
        <w:tc>
          <w:tcPr>
            <w:tcW w:w="1222" w:type="dxa"/>
            <w:vAlign w:val="center"/>
          </w:tcPr>
          <w:p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49" w:type="dxa"/>
            <w:vAlign w:val="center"/>
          </w:tcPr>
          <w:p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40" w:type="dxa"/>
            <w:vAlign w:val="center"/>
          </w:tcPr>
          <w:p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51" w:type="dxa"/>
            <w:vAlign w:val="center"/>
          </w:tcPr>
          <w:p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</w:tbl>
    <w:p w:rsidR="00512B9F" w:rsidRPr="005B7C8E" w:rsidRDefault="00512B9F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9A1B71" w:rsidRPr="005B7C8E" w:rsidRDefault="009A1B71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Koszt wdrożenia: </w:t>
      </w:r>
    </w:p>
    <w:p w:rsidR="009A1B71" w:rsidRPr="005B7C8E" w:rsidRDefault="009A1B71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netto; (słownie) ……………………………………………………………………..………………..) </w:t>
      </w:r>
    </w:p>
    <w:p w:rsidR="009A1B71" w:rsidRPr="005B7C8E" w:rsidRDefault="009A1B71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:rsidR="009A1B71" w:rsidRPr="005B7C8E" w:rsidRDefault="009A1B71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:rsidR="009A1B71" w:rsidRPr="005B7C8E" w:rsidRDefault="009A1B71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35"/>
        <w:gridCol w:w="1264"/>
        <w:gridCol w:w="1177"/>
        <w:gridCol w:w="1540"/>
        <w:gridCol w:w="1532"/>
        <w:gridCol w:w="1912"/>
      </w:tblGrid>
      <w:tr w:rsidR="009A1B71" w:rsidRPr="005B7C8E" w:rsidTr="00EC2061">
        <w:trPr>
          <w:jc w:val="center"/>
        </w:trPr>
        <w:tc>
          <w:tcPr>
            <w:tcW w:w="9060" w:type="dxa"/>
            <w:gridSpan w:val="6"/>
            <w:shd w:val="clear" w:color="auto" w:fill="E7E6E6" w:themeFill="background2"/>
            <w:vAlign w:val="center"/>
          </w:tcPr>
          <w:p w:rsidR="009A1B71" w:rsidRPr="005B7C8E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Projekt identyfikacji marki produktu sieciowego</w:t>
            </w:r>
          </w:p>
        </w:tc>
      </w:tr>
      <w:tr w:rsidR="009A1B71" w:rsidRPr="005B7C8E" w:rsidTr="00EC2061">
        <w:trPr>
          <w:jc w:val="center"/>
        </w:trPr>
        <w:tc>
          <w:tcPr>
            <w:tcW w:w="1521" w:type="dxa"/>
            <w:shd w:val="clear" w:color="auto" w:fill="E7E6E6" w:themeFill="background2"/>
            <w:vAlign w:val="center"/>
          </w:tcPr>
          <w:p w:rsidR="009A1B71" w:rsidRPr="005B7C8E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Pozycja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:rsidR="009A1B71" w:rsidRPr="005B7C8E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Jednostka miary</w:t>
            </w:r>
          </w:p>
        </w:tc>
        <w:tc>
          <w:tcPr>
            <w:tcW w:w="1222" w:type="dxa"/>
            <w:shd w:val="clear" w:color="auto" w:fill="E7E6E6" w:themeFill="background2"/>
            <w:vAlign w:val="center"/>
          </w:tcPr>
          <w:p w:rsidR="009A1B71" w:rsidRPr="005B7C8E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Ilość</w:t>
            </w:r>
          </w:p>
        </w:tc>
        <w:tc>
          <w:tcPr>
            <w:tcW w:w="1549" w:type="dxa"/>
            <w:shd w:val="clear" w:color="auto" w:fill="E7E6E6" w:themeFill="background2"/>
            <w:vAlign w:val="center"/>
          </w:tcPr>
          <w:p w:rsidR="009A1B71" w:rsidRPr="005B7C8E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Cena netto</w:t>
            </w: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:rsidR="009A1B71" w:rsidRPr="005B7C8E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Podatek Vat</w:t>
            </w: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:rsidR="009A1B71" w:rsidRPr="005B7C8E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Łączny koszt brutto</w:t>
            </w:r>
          </w:p>
        </w:tc>
      </w:tr>
      <w:tr w:rsidR="009A1B71" w:rsidRPr="005B7C8E" w:rsidTr="00EC2061">
        <w:trPr>
          <w:jc w:val="center"/>
        </w:trPr>
        <w:tc>
          <w:tcPr>
            <w:tcW w:w="1521" w:type="dxa"/>
            <w:vAlign w:val="center"/>
          </w:tcPr>
          <w:p w:rsidR="009A1B71" w:rsidRPr="005B7C8E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797D3D" w:rsidRPr="005B7C8E" w:rsidRDefault="00797D3D" w:rsidP="00797D3D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5B7C8E">
              <w:rPr>
                <w:rFonts w:asciiTheme="minorHAnsi" w:eastAsiaTheme="minorHAnsi" w:hAnsiTheme="minorHAnsi" w:cstheme="minorHAnsi"/>
                <w:b/>
              </w:rPr>
              <w:t xml:space="preserve">ARCHITEKTURA MARKI </w:t>
            </w:r>
          </w:p>
          <w:p w:rsidR="009A1B71" w:rsidRPr="005B7C8E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9A1B71" w:rsidRPr="005B7C8E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sztuka</w:t>
            </w:r>
          </w:p>
        </w:tc>
        <w:tc>
          <w:tcPr>
            <w:tcW w:w="1222" w:type="dxa"/>
            <w:vAlign w:val="center"/>
          </w:tcPr>
          <w:p w:rsidR="009A1B71" w:rsidRPr="005B7C8E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49" w:type="dxa"/>
            <w:vAlign w:val="center"/>
          </w:tcPr>
          <w:p w:rsidR="009A1B71" w:rsidRPr="005B7C8E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40" w:type="dxa"/>
            <w:vAlign w:val="center"/>
          </w:tcPr>
          <w:p w:rsidR="009A1B71" w:rsidRPr="005B7C8E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51" w:type="dxa"/>
            <w:vAlign w:val="center"/>
          </w:tcPr>
          <w:p w:rsidR="009A1B71" w:rsidRPr="005B7C8E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</w:tbl>
    <w:p w:rsidR="009A1B71" w:rsidRPr="005B7C8E" w:rsidRDefault="009A1B71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9A1B71" w:rsidRPr="005B7C8E" w:rsidRDefault="009A1B71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Koszt wdrożenia: </w:t>
      </w:r>
    </w:p>
    <w:p w:rsidR="009A1B71" w:rsidRPr="005B7C8E" w:rsidRDefault="009A1B71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netto; (słownie) ……………………………………………………………………..………………..) </w:t>
      </w:r>
    </w:p>
    <w:p w:rsidR="009A1B71" w:rsidRPr="005B7C8E" w:rsidRDefault="009A1B71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:rsidR="009A1B71" w:rsidRDefault="009A1B71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:rsidR="00EF70B8" w:rsidRDefault="00EF70B8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EF70B8" w:rsidRPr="005B7C8E" w:rsidRDefault="00EF70B8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9A1B71" w:rsidRPr="005B7C8E" w:rsidRDefault="009A1B71" w:rsidP="00B750F6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5B7C8E">
        <w:rPr>
          <w:rFonts w:asciiTheme="minorHAnsi" w:hAnsiTheme="minorHAnsi" w:cstheme="minorHAnsi"/>
          <w:snapToGrid w:val="0"/>
        </w:rPr>
        <w:t xml:space="preserve">Oświadczamy, iż </w:t>
      </w:r>
      <w:r w:rsidRPr="005B7C8E">
        <w:rPr>
          <w:rFonts w:asciiTheme="minorHAnsi" w:hAnsiTheme="minorHAnsi" w:cstheme="minorHAnsi"/>
          <w:b/>
          <w:snapToGrid w:val="0"/>
        </w:rPr>
        <w:t>termin realizacji</w:t>
      </w:r>
      <w:r w:rsidRPr="005B7C8E">
        <w:rPr>
          <w:rFonts w:asciiTheme="minorHAnsi" w:hAnsiTheme="minorHAnsi" w:cstheme="minorHAnsi"/>
          <w:snapToGrid w:val="0"/>
        </w:rPr>
        <w:t xml:space="preserve"> zamówienia w postaci wdrożenia </w:t>
      </w:r>
      <w:r w:rsidR="00B750F6" w:rsidRPr="005B7C8E">
        <w:rPr>
          <w:rFonts w:asciiTheme="minorHAnsi" w:hAnsiTheme="minorHAnsi" w:cstheme="minorHAnsi"/>
          <w:snapToGrid w:val="0"/>
        </w:rPr>
        <w:t>usługi doradczej</w:t>
      </w:r>
      <w:r w:rsidRPr="005B7C8E">
        <w:rPr>
          <w:rFonts w:asciiTheme="minorHAnsi" w:hAnsiTheme="minorHAnsi" w:cstheme="minorHAnsi"/>
          <w:snapToGrid w:val="0"/>
        </w:rPr>
        <w:t xml:space="preserve"> odbędzie się w terminie nie dłuższym niż  </w:t>
      </w:r>
      <w:r w:rsidR="00EA0B87" w:rsidRPr="00393F05">
        <w:rPr>
          <w:rFonts w:asciiTheme="minorHAnsi" w:hAnsiTheme="minorHAnsi" w:cstheme="minorHAnsi"/>
          <w:snapToGrid w:val="0"/>
        </w:rPr>
        <w:t>31.0</w:t>
      </w:r>
      <w:r w:rsidR="000160BE">
        <w:rPr>
          <w:rFonts w:asciiTheme="minorHAnsi" w:hAnsiTheme="minorHAnsi" w:cstheme="minorHAnsi"/>
          <w:snapToGrid w:val="0"/>
        </w:rPr>
        <w:t>5</w:t>
      </w:r>
      <w:r w:rsidR="00B750F6" w:rsidRPr="00393F05">
        <w:rPr>
          <w:rFonts w:asciiTheme="minorHAnsi" w:hAnsiTheme="minorHAnsi" w:cstheme="minorHAnsi"/>
          <w:snapToGrid w:val="0"/>
        </w:rPr>
        <w:t>.202</w:t>
      </w:r>
      <w:r w:rsidR="000160BE">
        <w:rPr>
          <w:rFonts w:asciiTheme="minorHAnsi" w:hAnsiTheme="minorHAnsi" w:cstheme="minorHAnsi"/>
          <w:snapToGrid w:val="0"/>
        </w:rPr>
        <w:t>3</w:t>
      </w:r>
      <w:r w:rsidR="00B750F6" w:rsidRPr="00393F05">
        <w:rPr>
          <w:rFonts w:asciiTheme="minorHAnsi" w:hAnsiTheme="minorHAnsi" w:cstheme="minorHAnsi"/>
          <w:snapToGrid w:val="0"/>
        </w:rPr>
        <w:t xml:space="preserve"> </w:t>
      </w:r>
      <w:r w:rsidRPr="00393F05">
        <w:rPr>
          <w:rFonts w:asciiTheme="minorHAnsi" w:hAnsiTheme="minorHAnsi" w:cstheme="minorHAnsi"/>
          <w:snapToGrid w:val="0"/>
        </w:rPr>
        <w:t>r.</w:t>
      </w:r>
      <w:r w:rsidRPr="005B7C8E">
        <w:rPr>
          <w:rFonts w:asciiTheme="minorHAnsi" w:hAnsiTheme="minorHAnsi" w:cstheme="minorHAnsi"/>
          <w:snapToGrid w:val="0"/>
        </w:rPr>
        <w:t xml:space="preserve"> </w:t>
      </w:r>
    </w:p>
    <w:p w:rsidR="00B750F6" w:rsidRDefault="00B750F6" w:rsidP="00B750F6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5B7C8E">
        <w:rPr>
          <w:rFonts w:asciiTheme="minorHAnsi" w:hAnsiTheme="minorHAnsi" w:cstheme="minorHAnsi"/>
          <w:snapToGrid w:val="0"/>
        </w:rPr>
        <w:t>Oświadczamy, iż zobowiązujemy się do przeprowadzenia ……………. spotkań konsultacyjnych.</w:t>
      </w:r>
    </w:p>
    <w:p w:rsidR="009A1B71" w:rsidRPr="005B7C8E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5B7C8E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:rsidR="009A1B71" w:rsidRPr="005B7C8E" w:rsidRDefault="009A1B71" w:rsidP="009A1B7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bookmarkStart w:id="1" w:name="_GoBack"/>
      <w:bookmarkEnd w:id="1"/>
      <w:r w:rsidRPr="005B7C8E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:rsidR="009A1B71" w:rsidRPr="005B7C8E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5B7C8E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:rsidR="009A1B71" w:rsidRPr="005B7C8E" w:rsidRDefault="009A1B71" w:rsidP="009A1B71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5B7C8E">
        <w:rPr>
          <w:rFonts w:asciiTheme="minorHAnsi" w:hAnsiTheme="minorHAnsi" w:cstheme="minorHAnsi"/>
          <w:kern w:val="3"/>
          <w:lang w:eastAsia="ar-SA"/>
        </w:rPr>
        <w:t>zapoznałem/</w:t>
      </w:r>
      <w:r w:rsidRPr="005B7C8E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:rsidR="009A1B71" w:rsidRPr="005B7C8E" w:rsidRDefault="009A1B71" w:rsidP="009A1B71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5B7C8E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:rsidR="009A1B71" w:rsidRPr="005B7C8E" w:rsidRDefault="009A1B71" w:rsidP="009A1B71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5B7C8E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:rsidR="00EA0B87" w:rsidRPr="005B7C8E" w:rsidRDefault="009A1B71" w:rsidP="00EA0B87">
      <w:pPr>
        <w:numPr>
          <w:ilvl w:val="0"/>
          <w:numId w:val="1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5B7C8E">
        <w:rPr>
          <w:rFonts w:asciiTheme="minorHAnsi" w:eastAsia="SimSun" w:hAnsiTheme="minorHAnsi" w:cstheme="minorHAnsi"/>
          <w:color w:val="000000"/>
          <w:lang w:eastAsia="zh-CN"/>
        </w:rPr>
        <w:lastRenderedPageBreak/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:rsidR="00512B9F" w:rsidRPr="005B7C8E" w:rsidRDefault="00512B9F" w:rsidP="00512B9F">
      <w:pPr>
        <w:spacing w:after="0"/>
        <w:ind w:left="360"/>
        <w:jc w:val="both"/>
        <w:rPr>
          <w:rFonts w:asciiTheme="minorHAnsi" w:eastAsia="SimSun" w:hAnsiTheme="minorHAnsi" w:cstheme="minorHAnsi"/>
          <w:color w:val="000000"/>
          <w:lang w:eastAsia="zh-CN"/>
        </w:rPr>
      </w:pPr>
    </w:p>
    <w:p w:rsidR="00512B9F" w:rsidRPr="005B7C8E" w:rsidRDefault="00512B9F" w:rsidP="00512B9F">
      <w:pPr>
        <w:spacing w:after="0"/>
        <w:ind w:left="360"/>
        <w:jc w:val="both"/>
        <w:rPr>
          <w:rFonts w:asciiTheme="minorHAnsi" w:eastAsia="SimSun" w:hAnsiTheme="minorHAnsi" w:cstheme="minorHAnsi"/>
          <w:color w:val="000000"/>
          <w:lang w:eastAsia="zh-CN"/>
        </w:rPr>
      </w:pPr>
    </w:p>
    <w:p w:rsidR="00B750F6" w:rsidRPr="005B7C8E" w:rsidRDefault="009A1B71" w:rsidP="00EA0B87">
      <w:pPr>
        <w:tabs>
          <w:tab w:val="left" w:pos="360"/>
          <w:tab w:val="left" w:pos="1260"/>
        </w:tabs>
        <w:autoSpaceDE w:val="0"/>
        <w:autoSpaceDN w:val="0"/>
        <w:spacing w:before="120" w:after="0"/>
        <w:jc w:val="right"/>
        <w:rPr>
          <w:rFonts w:asciiTheme="minorHAnsi" w:hAnsiTheme="minorHAnsi" w:cstheme="minorHAnsi"/>
          <w:bCs/>
        </w:rPr>
      </w:pPr>
      <w:r w:rsidRPr="005B7C8E">
        <w:rPr>
          <w:rFonts w:asciiTheme="minorHAnsi" w:hAnsiTheme="minorHAnsi" w:cstheme="minorHAnsi"/>
          <w:bCs/>
        </w:rPr>
        <w:t xml:space="preserve">                           .................................................................................................</w:t>
      </w:r>
    </w:p>
    <w:p w:rsidR="00492C6B" w:rsidRPr="005B7C8E" w:rsidRDefault="009A1B71" w:rsidP="00EA0B87">
      <w:pPr>
        <w:tabs>
          <w:tab w:val="left" w:pos="360"/>
          <w:tab w:val="left" w:pos="1260"/>
        </w:tabs>
        <w:autoSpaceDE w:val="0"/>
        <w:autoSpaceDN w:val="0"/>
        <w:spacing w:after="0"/>
        <w:jc w:val="right"/>
        <w:rPr>
          <w:rFonts w:asciiTheme="minorHAnsi" w:hAnsiTheme="minorHAnsi" w:cstheme="minorHAnsi"/>
          <w:bCs/>
        </w:rPr>
      </w:pPr>
      <w:r w:rsidRPr="005B7C8E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sectPr w:rsidR="00492C6B" w:rsidRPr="005B7C8E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5D6" w:rsidRDefault="00BC05D6">
      <w:pPr>
        <w:spacing w:after="0" w:line="240" w:lineRule="auto"/>
      </w:pPr>
      <w:r>
        <w:separator/>
      </w:r>
    </w:p>
  </w:endnote>
  <w:endnote w:type="continuationSeparator" w:id="0">
    <w:p w:rsidR="00BC05D6" w:rsidRDefault="00BC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042" w:rsidRPr="00031EB2" w:rsidRDefault="00954042" w:rsidP="00954042">
    <w:pPr>
      <w:tabs>
        <w:tab w:val="center" w:pos="4536"/>
        <w:tab w:val="right" w:pos="9072"/>
      </w:tabs>
      <w:spacing w:before="240"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noProof/>
        <w:color w:val="00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AD52F" wp14:editId="2CD143E4">
              <wp:simplePos x="0" y="0"/>
              <wp:positionH relativeFrom="column">
                <wp:posOffset>4445</wp:posOffset>
              </wp:positionH>
              <wp:positionV relativeFrom="paragraph">
                <wp:posOffset>13970</wp:posOffset>
              </wp:positionV>
              <wp:extent cx="5915025" cy="0"/>
              <wp:effectExtent l="0" t="0" r="952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5D2665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.1pt" to="466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" strokecolor="windowText" strokeweight=".5pt">
              <v:stroke dashstyle="3 1" joinstyle="miter"/>
            </v:line>
          </w:pict>
        </mc:Fallback>
      </mc:AlternateContent>
    </w:r>
    <w:r w:rsidRPr="00031EB2">
      <w:rPr>
        <w:rFonts w:cstheme="minorHAnsi"/>
        <w:color w:val="000000"/>
        <w:sz w:val="20"/>
        <w:lang w:eastAsia="pl-PL"/>
      </w:rPr>
      <w:t>Projekt realizowany w ramach Programu Operacyjnego Polska Wschodnia na lata 2014-2020</w:t>
    </w:r>
  </w:p>
  <w:p w:rsidR="00954042" w:rsidRPr="00031EB2" w:rsidRDefault="00954042" w:rsidP="00954042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</w:p>
  <w:p w:rsidR="00954042" w:rsidRPr="00031EB2" w:rsidRDefault="00954042" w:rsidP="00954042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b/>
        <w:color w:val="000000"/>
        <w:sz w:val="20"/>
        <w:lang w:eastAsia="pl-PL"/>
      </w:rPr>
      <w:t>Tytuł projektu:</w:t>
    </w:r>
    <w:r w:rsidRPr="00031EB2">
      <w:rPr>
        <w:rFonts w:cstheme="minorHAnsi"/>
        <w:i/>
        <w:color w:val="000000"/>
        <w:lang w:eastAsia="pl-PL"/>
      </w:rPr>
      <w:t xml:space="preserve"> </w:t>
    </w:r>
    <w:r w:rsidRPr="00031EB2">
      <w:rPr>
        <w:rFonts w:cstheme="minorHAnsi"/>
        <w:i/>
        <w:color w:val="000000"/>
        <w:sz w:val="20"/>
        <w:lang w:eastAsia="pl-PL"/>
      </w:rPr>
      <w:t>„ROZWÓJ VSHAPER SP. Z O.O.W WYNIKU WDROŻENIA STRATEGII WZORNICZEJ”</w:t>
    </w:r>
  </w:p>
  <w:p w:rsidR="00A841EE" w:rsidRDefault="00BC05D6" w:rsidP="00954042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5D6" w:rsidRDefault="00BC05D6">
      <w:pPr>
        <w:spacing w:after="0" w:line="240" w:lineRule="auto"/>
      </w:pPr>
      <w:r>
        <w:separator/>
      </w:r>
    </w:p>
  </w:footnote>
  <w:footnote w:type="continuationSeparator" w:id="0">
    <w:p w:rsidR="00BC05D6" w:rsidRDefault="00BC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9A1B71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053072CD" wp14:editId="2EB0E7EF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9A1B71">
    <w:pPr>
      <w:pStyle w:val="Nagwek"/>
    </w:pPr>
    <w:r w:rsidRPr="00212675">
      <w:rPr>
        <w:noProof/>
        <w:lang w:eastAsia="pl-PL"/>
      </w:rPr>
      <w:drawing>
        <wp:inline distT="0" distB="0" distL="0" distR="0" wp14:anchorId="53BE7DE9" wp14:editId="4DF1356D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8E9"/>
    <w:multiLevelType w:val="hybridMultilevel"/>
    <w:tmpl w:val="11A43D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E5B95"/>
    <w:multiLevelType w:val="hybridMultilevel"/>
    <w:tmpl w:val="728E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7412A"/>
    <w:multiLevelType w:val="hybridMultilevel"/>
    <w:tmpl w:val="0A50E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71"/>
    <w:rsid w:val="000160BE"/>
    <w:rsid w:val="000C38C6"/>
    <w:rsid w:val="00161692"/>
    <w:rsid w:val="002E6DA7"/>
    <w:rsid w:val="00393F05"/>
    <w:rsid w:val="00406B10"/>
    <w:rsid w:val="00492C6B"/>
    <w:rsid w:val="004A0855"/>
    <w:rsid w:val="00512B9F"/>
    <w:rsid w:val="005B7C8E"/>
    <w:rsid w:val="005F177D"/>
    <w:rsid w:val="00637870"/>
    <w:rsid w:val="00647F1D"/>
    <w:rsid w:val="006E66A1"/>
    <w:rsid w:val="0077493A"/>
    <w:rsid w:val="00797D3D"/>
    <w:rsid w:val="00841847"/>
    <w:rsid w:val="008F7FF7"/>
    <w:rsid w:val="009321D2"/>
    <w:rsid w:val="00954042"/>
    <w:rsid w:val="009A1B71"/>
    <w:rsid w:val="00A75E89"/>
    <w:rsid w:val="00B35026"/>
    <w:rsid w:val="00B3599D"/>
    <w:rsid w:val="00B750F6"/>
    <w:rsid w:val="00BC05D6"/>
    <w:rsid w:val="00D5041F"/>
    <w:rsid w:val="00E8488D"/>
    <w:rsid w:val="00EA0B87"/>
    <w:rsid w:val="00EA6E98"/>
    <w:rsid w:val="00E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E44F"/>
  <w15:chartTrackingRefBased/>
  <w15:docId w15:val="{4C98261C-0517-4443-BCB7-9D9061F8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B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71"/>
    <w:rPr>
      <w:rFonts w:ascii="Calibri" w:eastAsia="Calibri" w:hAnsi="Calibri" w:cs="Times New Roman"/>
    </w:rPr>
  </w:style>
  <w:style w:type="paragraph" w:styleId="Bezodstpw">
    <w:name w:val="No Spacing"/>
    <w:qFormat/>
    <w:rsid w:val="009A1B71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9A1B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1B71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9A1B71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table" w:styleId="Tabela-Siatka">
    <w:name w:val="Table Grid"/>
    <w:basedOn w:val="Standardowy"/>
    <w:uiPriority w:val="39"/>
    <w:rsid w:val="009A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A1B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9A1B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5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042"/>
    <w:rPr>
      <w:rFonts w:ascii="Calibri" w:eastAsia="Calibri" w:hAnsi="Calibri" w:cs="Times New Roman"/>
    </w:rPr>
  </w:style>
  <w:style w:type="character" w:customStyle="1" w:styleId="fontstyle21">
    <w:name w:val="fontstyle21"/>
    <w:basedOn w:val="Domylnaczcionkaakapitu"/>
    <w:rsid w:val="006E66A1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463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Michał K</cp:lastModifiedBy>
  <cp:revision>20</cp:revision>
  <dcterms:created xsi:type="dcterms:W3CDTF">2021-11-10T10:35:00Z</dcterms:created>
  <dcterms:modified xsi:type="dcterms:W3CDTF">2023-03-21T13:22:00Z</dcterms:modified>
</cp:coreProperties>
</file>